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A4" w:rsidRDefault="00B00AA4" w:rsidP="00B00AA4">
      <w:pPr>
        <w:rPr>
          <w:b/>
          <w:bCs/>
          <w:color w:val="000000"/>
        </w:rPr>
      </w:pPr>
    </w:p>
    <w:p w:rsidR="00B00AA4" w:rsidRPr="00F740FC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36"/>
          <w:szCs w:val="36"/>
        </w:rPr>
      </w:pPr>
    </w:p>
    <w:p w:rsidR="00F740FC" w:rsidRPr="00F740FC" w:rsidRDefault="00F740FC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36"/>
          <w:szCs w:val="36"/>
        </w:rPr>
      </w:pPr>
    </w:p>
    <w:p w:rsidR="008C2BA5" w:rsidRDefault="008C2BA5" w:rsidP="008C2BA5">
      <w:pPr>
        <w:tabs>
          <w:tab w:val="left" w:pos="-284"/>
          <w:tab w:val="left" w:pos="0"/>
          <w:tab w:val="left" w:pos="9923"/>
        </w:tabs>
        <w:jc w:val="center"/>
        <w:rPr>
          <w:smallCaps/>
          <w:color w:val="808000"/>
          <w:sz w:val="32"/>
          <w:highlight w:val="yellow"/>
        </w:rPr>
      </w:pPr>
      <w:r>
        <w:rPr>
          <w:b/>
          <w:smallCaps/>
          <w:color w:val="808000"/>
          <w:sz w:val="32"/>
        </w:rPr>
        <w:t>GRUPPO DI AZIONE LOCALE TERRA D’ARNEO</w:t>
      </w:r>
      <w:r>
        <w:rPr>
          <w:smallCaps/>
          <w:color w:val="808000"/>
          <w:sz w:val="32"/>
        </w:rPr>
        <w:t xml:space="preserve"> </w:t>
      </w:r>
      <w:proofErr w:type="spellStart"/>
      <w:r w:rsidRPr="00326A08">
        <w:rPr>
          <w:b/>
          <w:smallCaps/>
          <w:color w:val="808000"/>
          <w:sz w:val="32"/>
        </w:rPr>
        <w:t>s.c.a</w:t>
      </w:r>
      <w:proofErr w:type="spellEnd"/>
      <w:r w:rsidRPr="00326A08">
        <w:rPr>
          <w:b/>
          <w:smallCaps/>
          <w:color w:val="808000"/>
          <w:sz w:val="32"/>
        </w:rPr>
        <w:t xml:space="preserve"> r.l.</w:t>
      </w: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948A54"/>
          <w:sz w:val="48"/>
          <w:szCs w:val="36"/>
        </w:rPr>
      </w:pPr>
      <w:r>
        <w:rPr>
          <w:noProof/>
          <w:lang w:eastAsia="it-IT"/>
        </w:rPr>
        <w:drawing>
          <wp:anchor distT="0" distB="0" distL="114300" distR="114300" simplePos="0" relativeHeight="251750400" behindDoc="1" locked="0" layoutInCell="1" allowOverlap="1" wp14:anchorId="1986F51D" wp14:editId="69761E8B">
            <wp:simplePos x="0" y="0"/>
            <wp:positionH relativeFrom="column">
              <wp:posOffset>1873885</wp:posOffset>
            </wp:positionH>
            <wp:positionV relativeFrom="paragraph">
              <wp:posOffset>15875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948A54"/>
          <w:sz w:val="48"/>
          <w:szCs w:val="36"/>
        </w:rPr>
      </w:pP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4F81BD"/>
          <w:sz w:val="48"/>
          <w:szCs w:val="36"/>
        </w:rPr>
      </w:pPr>
      <w:r>
        <w:rPr>
          <w:rFonts w:ascii="Century Gothic" w:hAnsi="Century Gothic"/>
          <w:color w:val="948A54"/>
          <w:sz w:val="48"/>
          <w:szCs w:val="36"/>
        </w:rPr>
        <w:t xml:space="preserve">PO </w:t>
      </w:r>
      <w:r>
        <w:rPr>
          <w:rFonts w:ascii="Century Gothic" w:hAnsi="Century Gothic"/>
          <w:color w:val="00B0F0"/>
          <w:sz w:val="48"/>
          <w:szCs w:val="36"/>
        </w:rPr>
        <w:t>FEAMP</w:t>
      </w:r>
    </w:p>
    <w:p w:rsidR="008C2BA5" w:rsidRDefault="008C2BA5" w:rsidP="008C2BA5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color w:val="808000"/>
          <w:sz w:val="28"/>
          <w:szCs w:val="36"/>
        </w:rPr>
      </w:pPr>
      <w:r>
        <w:rPr>
          <w:rFonts w:ascii="Century Gothic" w:hAnsi="Century Gothic"/>
          <w:color w:val="948A54"/>
          <w:szCs w:val="16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462765" w:rsidRPr="00F740FC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8C2BA5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proofErr w:type="spellStart"/>
      <w:r w:rsidR="008C2BA5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8C2BA5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C.2a</w:t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CONDIZIONI DI AMMISSIBILITÀ, IMPEGNI</w:t>
      </w:r>
    </w:p>
    <w:p w:rsidR="00B27A65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ED ALTRE DICHIARAZIONI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E8562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0"/>
          <w:cols w:space="708"/>
          <w:docGrid w:linePitch="360"/>
        </w:sectPr>
      </w:pPr>
    </w:p>
    <w:p w:rsidR="00455BF8" w:rsidRPr="00BE66BF" w:rsidRDefault="00455BF8" w:rsidP="00455BF8">
      <w:pPr>
        <w:autoSpaceDE w:val="0"/>
        <w:autoSpaceDN w:val="0"/>
        <w:adjustRightInd w:val="0"/>
        <w:spacing w:before="10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lastRenderedPageBreak/>
        <w:t>Il sottoscritto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nato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il</w:t>
      </w:r>
      <w:proofErr w:type="spellEnd"/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 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__________________ e residente in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_____________________ alla Via/Piazza ________________________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 in qualità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F740FC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privati: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Rappresentante Legale dell’Ente ____________________________________, P.IVA/CF _________________________________________ con sede in _________________ alla Via/Piazza ________________________________________________________________,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F740FC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Rappresentante Legale della società ___________________________________ </w:t>
      </w:r>
      <w:bookmarkStart w:id="0" w:name="_Hlk50809176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P.IVA/CF________________________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sede legale in __________________________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    proprietaria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e/o armatrice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dell’imbarcazione da pesca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 - ML _______</w:t>
      </w:r>
      <w:bookmarkEnd w:id="0"/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titolare della ditta individuale 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P.IVA/CF________________________ con sede legale in __________________________     proprietaria e/o armatrice dell’imbarcazione da pesca ____________________ - ML _______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proprietario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dell’imbarcazione da pesca _________________ - ML 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, P.IVA/CF___________________ </w:t>
      </w: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ai sensi dell’art. 47 del D.P.R. n. 445 del 28 dicembre 2000, </w:t>
      </w:r>
    </w:p>
    <w:p w:rsidR="00455BF8" w:rsidRPr="00455BF8" w:rsidRDefault="00455BF8" w:rsidP="00455BF8">
      <w:pPr>
        <w:autoSpaceDE w:val="0"/>
        <w:autoSpaceDN w:val="0"/>
        <w:adjustRightInd w:val="0"/>
        <w:spacing w:before="100" w:after="240" w:line="240" w:lineRule="auto"/>
        <w:ind w:left="426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DICHIARA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di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accettare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i contenuti dell’Avviso pubblico di riferimento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dei suoi allegati;</w:t>
      </w:r>
    </w:p>
    <w:p w:rsidR="00455BF8" w:rsidRPr="00BE66BF" w:rsidRDefault="00455BF8" w:rsidP="00455BF8">
      <w:pPr>
        <w:numPr>
          <w:ilvl w:val="0"/>
          <w:numId w:val="19"/>
        </w:numPr>
        <w:spacing w:before="120" w:after="120" w:line="240" w:lineRule="auto"/>
        <w:ind w:left="357" w:hanging="357"/>
        <w:contextualSpacing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i dati e le notizie forniti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la presente domanda e nei suoi allegati, sono veritieri;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per il progetto e per i singoli costi specifici non ha ottenuto altri finanziamenti a valere sul Bilancio Comunitario, Nazionale e Regionale/Provincia Autonoma sia per il progetto affidato, e sia per eventuali richieste di finanziamento in corso a valere su altri programmi con finanziamenti a carico del Bilancio Comunitario, Nazionale e Regionale/Provincia Autonoma e/o risultante dall’elenco pubblicato dei beneficiari (art. 111 Reg. (UE) 1605/2002);</w:t>
      </w:r>
    </w:p>
    <w:p w:rsidR="00455BF8" w:rsidRPr="00BE66BF" w:rsidRDefault="00455BF8" w:rsidP="006E4B6E">
      <w:pPr>
        <w:autoSpaceDE w:val="0"/>
        <w:autoSpaceDN w:val="0"/>
        <w:adjustRightInd w:val="0"/>
        <w:spacing w:before="24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bookmarkStart w:id="1" w:name="_Hlk50803849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bookmarkEnd w:id="1"/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a bordo previsto, non si è beneficiato, nel corso dell’attuale periodo di programmazione, di alcun sostegno per lo stesso tipo di investimento e per lo stesso peschereccio e/o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previsto per singole attrezzature, non si è beneficiato, nel corso dell’attuale periodo di programmazione, di alcun sostegno per lo stesso tipo di attrezzatura e per lo stesso beneficiario;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corrispondere alle condizioni di ammissibilità per l’Intervento _______ previste nell’art. 1.3 Criteri di Ammissibilità delle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Disposizioni di Attuazione di </w:t>
      </w:r>
      <w:r w:rsidRPr="00BE66BF">
        <w:rPr>
          <w:rFonts w:asciiTheme="minorHAnsi" w:eastAsia="Times New Roman" w:hAnsiTheme="minorHAnsi" w:cs="Arial"/>
          <w:sz w:val="24"/>
          <w:szCs w:val="24"/>
          <w:lang w:eastAsia="de-DE"/>
        </w:rPr>
        <w:t>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 Parte B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nei propri confronti e, nei confronti dei soggetti indicati dall’art 80 d.lgs. 50/2016, ove pertinente, non sussistono i motivi di esclusione di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cui all’art 80 d.lgs. 50/2016 comma 1, 2,4, 5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lett</w:t>
      </w:r>
      <w:proofErr w:type="spellEnd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a),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lett</w:t>
      </w:r>
      <w:proofErr w:type="spellEnd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b) e lett. f) o altra ipotesi di divieto di contrarre con la Pubblica Amministrazione secondo quanto stabilito dall’art. 106 del Reg. (UE) n. 966 del 2012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non ricorrono le condizioni di inammissibilità individuate dall’art 10 del Reg. UE n. 508/2014, così come ulteriormente specificate nei Reg. (UE) n. 288/2015 e n. 2252/2015;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lastRenderedPageBreak/>
        <w:t>che non risulta inadempiente in relazione a provvedimenti di revoca e recupero di agevolazioni precedentemente concesse dalla Regione Puglia, relative al programma FEP 2007/2013, e di non essere stato inserito nel registro debitori della Regione Puglia;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non aver usufruito di un finanziamento nei cinque anni precedenti la data di presentazione dell’istanza - nel corso della precedente programmazione FEP 2007 – 2013 e dell’attuale programmazione FEAMP 2014-2020 - per le stesse opere, lavori e attrezzature oggetto del presente progetto;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di essere a conoscenza e di accettare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incondizionatamente gli obblighi e le prescrizioni contenute nell’Avviso pubblico 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riferimento 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nel PO FEAMP 2014/2020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assumere i seguenti impegni: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comunicare tempestivamente all’Amministrazione </w:t>
      </w:r>
      <w:r w:rsidR="007E6E18" w:rsidRPr="00BE66BF">
        <w:rPr>
          <w:rFonts w:asciiTheme="minorHAnsi" w:eastAsia="Times New Roman" w:hAnsiTheme="minorHAnsi" w:cs="Arial"/>
          <w:noProof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procedente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la rinuncia al contributo eventualmente ottenuto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o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gli aggiornamenti delle dichiarazioni rese ai sensi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del D.P.R. n. 445/2000 e </w:t>
      </w:r>
      <w:proofErr w:type="spellStart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s.m.i.</w:t>
      </w:r>
      <w:proofErr w:type="spellEnd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assicurare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la capacità amministrativa, finanziaria e operativa per soddisfare le condizioni e gli obblighi derivanti dall’avviso pubblico ai sensi dell’art 125 par. 3 </w:t>
      </w:r>
      <w:proofErr w:type="spellStart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lett</w:t>
      </w:r>
      <w:proofErr w:type="spellEnd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d) del reg. 1303/2013;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l’iniziativa in conformità con il progetto approvato;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rispettare la normativa comunitaria, nazionale e della Regione; 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l’intervento nel rispetto delle necessarie autorizzazioni;</w:t>
      </w:r>
    </w:p>
    <w:p w:rsidR="00D9417D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attenersi alla modulistica di bando e a quella resa disponibile sul sito WEB della Regione Puglia, all’indirizzo Web: </w:t>
      </w:r>
      <w:hyperlink r:id="rId13" w:history="1">
        <w:r w:rsidRPr="00BE66BF">
          <w:rPr>
            <w:rFonts w:asciiTheme="minorHAnsi" w:eastAsia="Times New Roman" w:hAnsiTheme="minorHAnsi" w:cs="Arial"/>
            <w:sz w:val="24"/>
            <w:szCs w:val="24"/>
            <w:u w:val="single"/>
            <w:lang w:val="x-none" w:eastAsia="x-none"/>
          </w:rPr>
          <w:t>feamp.regione.puglia.it</w:t>
        </w:r>
      </w:hyperlink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bookmarkStart w:id="2" w:name="_Hlk508038449"/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TERRA D’ARNEO </w:t>
      </w:r>
      <w:proofErr w:type="spellStart"/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s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c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ar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l</w:t>
      </w:r>
      <w:proofErr w:type="spellEnd"/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., www.terradarneo.it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  <w:bookmarkEnd w:id="2"/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assicurare il proprio supporto per le verifiche ed i sopralluoghi che l’Amministrazione </w:t>
      </w:r>
      <w:bookmarkStart w:id="3" w:name="_Hlk508038379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</w:t>
      </w:r>
      <w:bookmarkEnd w:id="3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di effettuare nonché di assicurare l’accesso ad ogni altro documento che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questi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utile acquisire ai fini dell’accertamento;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assicurare l’accesso ai luoghi dove insistono gli impianti, i macchinari e le attrezzature interessate dall'intervento sui quali l’Amministrazione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 provvederanno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ad effettuare gli opportuni accertamenti;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le norme in materia di sicurezza sui luoghi di lavoro (D.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Lgs n. 81/2008);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il sostegno in conformità agli scopi previsti dal progetto finanziato;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fornire tutti i dati e le informazioni necessarie all’Amministrazione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monitorare il progetto ed il suo avanzamento dal punto di vista fisico, finanziario e procedurale;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realizzare le opere e/o acquistare le dotazioni nei tempi che consentono il raggiungimento della finalità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dell’Intervento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, in conformità alle disposizioni contenute nell’Atto di Concessione, fatta salva l’eventuale proroga concessa ovvero le cause di forza maggiore; 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il vincolo di destinazione, fatti salvi i casi di forza maggiore, per gli investimenti materiali;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acquisire e produrre i titoli autorizzativi dell’intervento entro il tempo massimo di </w:t>
      </w:r>
      <w:r w:rsidRPr="00455BF8">
        <w:rPr>
          <w:rFonts w:asciiTheme="minorHAnsi" w:eastAsia="Times New Roman" w:hAnsiTheme="minorHAnsi" w:cs="Arial"/>
          <w:sz w:val="24"/>
          <w:szCs w:val="24"/>
          <w:lang w:eastAsia="x-none"/>
        </w:rPr>
        <w:t>3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mesi dalla data dell’atto di concessione, pena la decadenza dagli aiuti e il recupero delle somme eventualmente erogate;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verificare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periodicamente le FAQ pubblicate sul sito WEB della Regione Puglia all’indirizzo Web: feamp.regione.puglia.it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TERRA D’ARNEO </w:t>
      </w:r>
      <w:proofErr w:type="spellStart"/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s.c.ar.l</w:t>
      </w:r>
      <w:proofErr w:type="spellEnd"/>
      <w:r w:rsidR="00257DDD" w:rsidRPr="00257DDD">
        <w:rPr>
          <w:rFonts w:asciiTheme="minorHAnsi" w:eastAsia="Times New Roman" w:hAnsiTheme="minorHAnsi" w:cs="Arial"/>
          <w:sz w:val="24"/>
          <w:szCs w:val="24"/>
          <w:lang w:eastAsia="x-none"/>
        </w:rPr>
        <w:t>., www.terradarneo.it</w:t>
      </w:r>
      <w:r w:rsidR="00257DDD">
        <w:rPr>
          <w:rFonts w:asciiTheme="minorHAnsi" w:eastAsia="Times New Roman" w:hAnsiTheme="minorHAnsi" w:cs="Arial"/>
          <w:sz w:val="24"/>
          <w:szCs w:val="24"/>
          <w:lang w:eastAsia="x-none"/>
        </w:rPr>
        <w:t>,</w:t>
      </w:r>
      <w:r w:rsidR="00257DD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nonché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la documentazione (schemi di richiesta, modelli di rendicontazione etc.) ivi resa disponibile;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presentare, in sede di Domanda di pagamento per Stati di Avanzamenti dei Lavori o del Saldo del contributo, la documentazione di cui alle Disposizioni Procedurali e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rispettare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lastRenderedPageBreak/>
        <w:t>l’obbligo della stabilità dell’operazione di cui all’articolo 71 del Reg. (CE) n. 1303/2013, secondo quanto previsto quanto previsto dal paragrafo 17. delle Disposizioni di Attuazione di Misura Parte A – GENERALE;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applicare il CCNL di riferimento per il personale dipendente;</w:t>
      </w:r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ind w:left="709" w:hanging="357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non rientrare tra i casi di esclusione di cui all’art. 106 del Reg. (UE) n.966/2012. </w:t>
      </w:r>
    </w:p>
    <w:p w:rsidR="00D9417D" w:rsidRPr="00653DCA" w:rsidRDefault="00D9417D" w:rsidP="00D9417D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653DCA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p w:rsidR="00455BF8" w:rsidRPr="00653DCA" w:rsidRDefault="00455BF8" w:rsidP="00D9417D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653DCA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 xml:space="preserve">DICHIARA altresì </w:t>
      </w:r>
    </w:p>
    <w:p w:rsidR="00455BF8" w:rsidRPr="00653DCA" w:rsidRDefault="00455BF8" w:rsidP="00D9417D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Theme="minorHAnsi" w:hAnsiTheme="minorHAnsi" w:cs="Arial"/>
          <w:b/>
          <w:i/>
          <w:sz w:val="24"/>
          <w:szCs w:val="24"/>
          <w:u w:val="single"/>
          <w:lang w:eastAsia="de-DE"/>
        </w:rPr>
      </w:pPr>
      <w:r w:rsidRPr="00653DCA">
        <w:rPr>
          <w:rFonts w:asciiTheme="minorHAnsi" w:hAnsiTheme="minorHAnsi" w:cs="Arial"/>
          <w:sz w:val="24"/>
          <w:szCs w:val="24"/>
          <w:lang w:eastAsia="de-DE"/>
        </w:rPr>
        <w:t>che l’imbarcazione oggetto di intervento è munita di licenza di pesca conforme all</w:t>
      </w: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 xml:space="preserve">'Allegato A del D.M. 26 gennaio 2012, </w:t>
      </w:r>
      <w:r w:rsidRPr="00653DCA">
        <w:rPr>
          <w:rFonts w:asciiTheme="minorHAnsi" w:hAnsiTheme="minorHAnsi" w:cs="Arial"/>
          <w:sz w:val="24"/>
          <w:szCs w:val="24"/>
          <w:u w:val="single"/>
          <w:lang w:eastAsia="de-DE"/>
        </w:rPr>
        <w:t>contenente le seguenti informazioni minime:</w:t>
      </w:r>
    </w:p>
    <w:p w:rsidR="00455BF8" w:rsidRPr="00653DCA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mallCaps/>
          <w:sz w:val="24"/>
          <w:szCs w:val="24"/>
          <w:lang w:eastAsia="de-DE"/>
        </w:rPr>
        <w:t>Dati relativi al peschereccio: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numero di registro della flotta dell’Unione:</w:t>
      </w:r>
      <w:r w:rsidR="00D9417D" w:rsidRPr="00653DCA">
        <w:rPr>
          <w:rFonts w:asciiTheme="minorHAnsi" w:hAnsiTheme="minorHAnsi" w:cs="Arial"/>
          <w:i/>
          <w:sz w:val="24"/>
          <w:szCs w:val="24"/>
          <w:lang w:eastAsia="de-DE"/>
        </w:rPr>
        <w:t xml:space="preserve"> </w:t>
      </w: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nome del peschereccio______________________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stato di bandiera/Paese di immatricolazione_______________________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 xml:space="preserve">porto di immatricolazione (nome e codice </w:t>
      </w:r>
      <w:r w:rsidR="00D9417D" w:rsidRPr="00653DCA">
        <w:rPr>
          <w:rFonts w:asciiTheme="minorHAnsi" w:hAnsiTheme="minorHAnsi" w:cs="Arial"/>
          <w:i/>
          <w:sz w:val="24"/>
          <w:szCs w:val="24"/>
          <w:lang w:eastAsia="de-DE"/>
        </w:rPr>
        <w:t>nazionale) _</w:t>
      </w: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età del peschereccio ai sensi dell’art. 6 Reg (CEE) n.2930/1986__________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marcatura esterna_____________________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segnale radio internazionale di chiamata (IRCS)______________________</w:t>
      </w:r>
    </w:p>
    <w:p w:rsidR="00455BF8" w:rsidRPr="00653DCA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mallCaps/>
          <w:sz w:val="24"/>
          <w:szCs w:val="24"/>
          <w:lang w:eastAsia="de-DE"/>
        </w:rPr>
        <w:t>Titolare della licenza/proprietario del peschereccio: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nome e indirizzo della persona fisica o giuridica_____________________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caratteristiche della capacità di pesca__________________________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potenza del motore (kW)________________________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stazza (GT)_________________________</w:t>
      </w:r>
    </w:p>
    <w:p w:rsidR="00455BF8" w:rsidRPr="00653DCA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i/>
          <w:sz w:val="24"/>
          <w:szCs w:val="24"/>
          <w:lang w:eastAsia="de-DE"/>
        </w:rPr>
        <w:t>lunghezza fuoritutto_________________________</w:t>
      </w:r>
    </w:p>
    <w:p w:rsidR="00455BF8" w:rsidRPr="00653DCA" w:rsidRDefault="00455BF8" w:rsidP="00D9417D">
      <w:pPr>
        <w:numPr>
          <w:ilvl w:val="0"/>
          <w:numId w:val="20"/>
        </w:numPr>
        <w:spacing w:before="120" w:after="0" w:line="240" w:lineRule="auto"/>
        <w:ind w:left="425" w:hanging="357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sz w:val="24"/>
          <w:szCs w:val="24"/>
          <w:lang w:eastAsia="de-DE"/>
        </w:rPr>
        <w:t>che per l’investimento in oggetto, non si è beneficiato, nel corso dell’attuale periodo di programmazione, di alcun sostegno per lo stesso tipo di investimento e per lo stesso peschereccio.</w:t>
      </w:r>
    </w:p>
    <w:p w:rsidR="00455BF8" w:rsidRPr="00653DCA" w:rsidRDefault="00455BF8" w:rsidP="00D9417D">
      <w:pPr>
        <w:spacing w:after="0" w:line="240" w:lineRule="auto"/>
        <w:ind w:left="426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455BF8" w:rsidRPr="00653DCA" w:rsidRDefault="00455BF8" w:rsidP="00D9417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sz w:val="24"/>
          <w:szCs w:val="24"/>
          <w:lang w:eastAsia="de-DE"/>
        </w:rPr>
        <w:t>A tal fine, si allega:</w:t>
      </w:r>
    </w:p>
    <w:p w:rsidR="00D9417D" w:rsidRPr="00653DCA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sz w:val="24"/>
          <w:szCs w:val="24"/>
          <w:lang w:eastAsia="de-DE"/>
        </w:rPr>
        <w:t>Copia della licenza di pesca;</w:t>
      </w:r>
    </w:p>
    <w:p w:rsidR="00455BF8" w:rsidRPr="00653DCA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53DCA">
        <w:rPr>
          <w:rFonts w:asciiTheme="minorHAnsi" w:hAnsiTheme="minorHAnsi" w:cs="Arial"/>
          <w:sz w:val="24"/>
          <w:szCs w:val="24"/>
          <w:lang w:eastAsia="de-DE"/>
        </w:rPr>
        <w:t>Copia</w:t>
      </w:r>
      <w:r w:rsidR="00D9417D" w:rsidRPr="00653DCA">
        <w:rPr>
          <w:rFonts w:asciiTheme="minorHAnsi" w:hAnsiTheme="minorHAnsi" w:cs="Arial"/>
          <w:sz w:val="24"/>
          <w:szCs w:val="24"/>
          <w:lang w:eastAsia="de-DE"/>
        </w:rPr>
        <w:t xml:space="preserve"> registro ufficiale pescherecci.</w:t>
      </w:r>
      <w:bookmarkStart w:id="4" w:name="_GoBack"/>
      <w:bookmarkEnd w:id="4"/>
    </w:p>
    <w:p w:rsidR="008A4D5D" w:rsidRDefault="004F7F21" w:rsidP="00D9417D">
      <w:pPr>
        <w:spacing w:before="120" w:after="120"/>
        <w:rPr>
          <w:rFonts w:cs="Arial"/>
          <w:sz w:val="24"/>
        </w:rPr>
      </w:pPr>
      <w:r w:rsidRPr="004F7F21">
        <w:rPr>
          <w:rFonts w:cs="Arial"/>
          <w:sz w:val="24"/>
        </w:rPr>
        <w:tab/>
      </w:r>
      <w:r w:rsidRPr="004F7F21">
        <w:rPr>
          <w:rFonts w:cs="Arial"/>
          <w:sz w:val="24"/>
        </w:rPr>
        <w:tab/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653DCA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1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57DDD" w:rsidRDefault="00257DDD" w:rsidP="008A4D5D">
      <w:pPr>
        <w:jc w:val="both"/>
        <w:rPr>
          <w:rFonts w:cs="Arial"/>
        </w:rPr>
      </w:pPr>
    </w:p>
    <w:p w:rsidR="00257DDD" w:rsidRPr="008A4D5D" w:rsidRDefault="00257DDD" w:rsidP="008A4D5D">
      <w:pPr>
        <w:jc w:val="both"/>
        <w:rPr>
          <w:rFonts w:cs="Arial"/>
        </w:rPr>
      </w:pPr>
    </w:p>
    <w:p w:rsidR="008A4D5D" w:rsidRPr="008A4D5D" w:rsidRDefault="00653DCA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103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">
            <v:textbox style="mso-next-textbox:#_x0000_s1103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653DCA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4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">
            <v:textbox style="mso-next-textbox:#_x0000_s1104"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653DCA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5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">
            <v:textbox style="mso-next-textbox:#_x0000_s1105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653DCA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9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">
            <v:textbox style="mso-next-textbox:#_x0000_s1109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8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">
            <v:textbox style="mso-next-textbox:#_x0000_s1108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653DCA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106" type="#_x0000_t202" style="position:absolute;margin-left:49.85pt;margin-top:16.0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">
            <v:textbox style="mso-next-textbox:#_x0000_s1106"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E85625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B58" w:rsidRDefault="00DD2B58" w:rsidP="000C31B8">
      <w:pPr>
        <w:spacing w:after="0" w:line="240" w:lineRule="auto"/>
      </w:pPr>
      <w:r>
        <w:separator/>
      </w:r>
    </w:p>
  </w:endnote>
  <w:endnote w:type="continuationSeparator" w:id="0">
    <w:p w:rsidR="00DD2B58" w:rsidRDefault="00DD2B5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4431697"/>
      <w:docPartObj>
        <w:docPartGallery w:val="Page Numbers (Bottom of Page)"/>
        <w:docPartUnique/>
      </w:docPartObj>
    </w:sdtPr>
    <w:sdtEndPr/>
    <w:sdtContent>
      <w:p w:rsidR="00B70499" w:rsidRDefault="008C2BA5" w:rsidP="008C2BA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78249"/>
      <w:docPartObj>
        <w:docPartGallery w:val="Page Numbers (Bottom of Page)"/>
        <w:docPartUnique/>
      </w:docPartObj>
    </w:sdtPr>
    <w:sdtEndPr/>
    <w:sdtContent>
      <w:p w:rsidR="00E85625" w:rsidRDefault="008C2BA5" w:rsidP="008C2BA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2875407"/>
      <w:docPartObj>
        <w:docPartGallery w:val="Page Numbers (Bottom of Page)"/>
        <w:docPartUnique/>
      </w:docPartObj>
    </w:sdtPr>
    <w:sdtEndPr/>
    <w:sdtContent>
      <w:p w:rsidR="00B70499" w:rsidRDefault="00257DDD" w:rsidP="00257DD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B58" w:rsidRDefault="00DD2B58" w:rsidP="000C31B8">
      <w:pPr>
        <w:spacing w:after="0" w:line="240" w:lineRule="auto"/>
      </w:pPr>
      <w:r>
        <w:separator/>
      </w:r>
    </w:p>
  </w:footnote>
  <w:footnote w:type="continuationSeparator" w:id="0">
    <w:p w:rsidR="00DD2B58" w:rsidRDefault="00DD2B58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52D5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52D5F" w:rsidRPr="00AA01ED" w:rsidRDefault="00752D5F" w:rsidP="00752D5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52D5F" w:rsidRPr="003A2BC1" w:rsidTr="009D3CD2">
      <w:trPr>
        <w:cantSplit/>
        <w:trHeight w:val="293"/>
      </w:trPr>
      <w:tc>
        <w:tcPr>
          <w:tcW w:w="2235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52D5F" w:rsidRPr="00D2420B" w:rsidRDefault="00752D5F" w:rsidP="00752D5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499" w:rsidRPr="00594A89" w:rsidRDefault="00462765" w:rsidP="00594A89">
    <w:pPr>
      <w:pStyle w:val="Intestazione"/>
      <w:jc w:val="center"/>
      <w:rPr>
        <w:smallCaps/>
      </w:rPr>
    </w:pPr>
    <w:r>
      <w:rPr>
        <w:smallCaps/>
        <w:noProof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-396240</wp:posOffset>
          </wp:positionH>
          <wp:positionV relativeFrom="paragraph">
            <wp:posOffset>-41905</wp:posOffset>
          </wp:positionV>
          <wp:extent cx="1415427" cy="59055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427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Pr="00F740FC">
      <w:rPr>
        <w:smallCaps/>
      </w:rPr>
      <w:t xml:space="preserve">TERRA D’ARNEO </w:t>
    </w:r>
    <w:proofErr w:type="spellStart"/>
    <w:r w:rsidRPr="00F740FC">
      <w:rPr>
        <w:smallCaps/>
      </w:rPr>
      <w:t>scarl</w:t>
    </w:r>
    <w:proofErr w:type="spellEnd"/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2a – Condizioni di ammissibilità, impegni ed altre dichiarazioni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2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3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"/>
  </w:num>
  <w:num w:numId="5">
    <w:abstractNumId w:val="9"/>
  </w:num>
  <w:num w:numId="6">
    <w:abstractNumId w:val="20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17"/>
  </w:num>
  <w:num w:numId="12">
    <w:abstractNumId w:val="4"/>
  </w:num>
  <w:num w:numId="13">
    <w:abstractNumId w:val="16"/>
  </w:num>
  <w:num w:numId="14">
    <w:abstractNumId w:val="23"/>
  </w:num>
  <w:num w:numId="15">
    <w:abstractNumId w:val="13"/>
  </w:num>
  <w:num w:numId="16">
    <w:abstractNumId w:val="3"/>
  </w:num>
  <w:num w:numId="17">
    <w:abstractNumId w:val="18"/>
  </w:num>
  <w:num w:numId="18">
    <w:abstractNumId w:val="14"/>
  </w:num>
  <w:num w:numId="19">
    <w:abstractNumId w:val="5"/>
  </w:num>
  <w:num w:numId="20">
    <w:abstractNumId w:val="19"/>
  </w:num>
  <w:num w:numId="21">
    <w:abstractNumId w:val="22"/>
  </w:num>
  <w:num w:numId="22">
    <w:abstractNumId w:val="2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C339E"/>
    <w:rsid w:val="001F1ABE"/>
    <w:rsid w:val="001F6AA8"/>
    <w:rsid w:val="00206A60"/>
    <w:rsid w:val="002311BD"/>
    <w:rsid w:val="00237B18"/>
    <w:rsid w:val="00251739"/>
    <w:rsid w:val="002531B4"/>
    <w:rsid w:val="00257DDD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16399"/>
    <w:rsid w:val="0043376F"/>
    <w:rsid w:val="00443606"/>
    <w:rsid w:val="00444478"/>
    <w:rsid w:val="0044792C"/>
    <w:rsid w:val="00454851"/>
    <w:rsid w:val="00455BF8"/>
    <w:rsid w:val="00462765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70AA"/>
    <w:rsid w:val="00631360"/>
    <w:rsid w:val="00642831"/>
    <w:rsid w:val="00651466"/>
    <w:rsid w:val="00653DCA"/>
    <w:rsid w:val="00654EA7"/>
    <w:rsid w:val="006562D7"/>
    <w:rsid w:val="00673A0B"/>
    <w:rsid w:val="006D0CFF"/>
    <w:rsid w:val="006D308C"/>
    <w:rsid w:val="006D3E02"/>
    <w:rsid w:val="006E4B6E"/>
    <w:rsid w:val="0070617D"/>
    <w:rsid w:val="007122EC"/>
    <w:rsid w:val="00720FA5"/>
    <w:rsid w:val="0072652E"/>
    <w:rsid w:val="00752D5F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C2BA5"/>
    <w:rsid w:val="008E4142"/>
    <w:rsid w:val="008E57DC"/>
    <w:rsid w:val="008F771F"/>
    <w:rsid w:val="00901662"/>
    <w:rsid w:val="00901F90"/>
    <w:rsid w:val="0090560F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E66BF"/>
    <w:rsid w:val="00BF06FB"/>
    <w:rsid w:val="00BF7879"/>
    <w:rsid w:val="00C014B2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2B58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85625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40FC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C8ACBEE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eamp.regione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68F5-1628-438F-9754-C2E60531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7</cp:revision>
  <cp:lastPrinted>2018-10-05T18:06:00Z</cp:lastPrinted>
  <dcterms:created xsi:type="dcterms:W3CDTF">2018-05-11T08:21:00Z</dcterms:created>
  <dcterms:modified xsi:type="dcterms:W3CDTF">2018-10-05T18:07:00Z</dcterms:modified>
</cp:coreProperties>
</file>