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F4EC6" w:rsidRPr="00BF0F89" w:rsidRDefault="008F4EC6" w:rsidP="008F4E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>.</w:t>
      </w:r>
    </w:p>
    <w:p w:rsidR="0041605E" w:rsidRDefault="008F4E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Theme="minorHAnsi" w:hAnsiTheme="minorHAnsi"/>
          <w:b/>
          <w:noProof/>
          <w:color w:val="948A54"/>
          <w:sz w:val="48"/>
          <w:szCs w:val="48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74930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F4EC6" w:rsidRDefault="008F4EC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61054" w:rsidRPr="00461054" w:rsidRDefault="0046105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F4EC6" w:rsidRDefault="008F4EC6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6C35D5" w:rsidRPr="006C35D5" w:rsidRDefault="00594A89" w:rsidP="006C35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F4EC6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6C35D5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927303" w:rsidRPr="00927303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</w:p>
    <w:p w:rsidR="00B27A65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20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20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611200">
        <w:rPr>
          <w:rFonts w:cs="Arial"/>
          <w:sz w:val="24"/>
        </w:rPr>
        <w:t>a</w:t>
      </w:r>
      <w:proofErr w:type="spellEnd"/>
      <w:r w:rsidRPr="00611200">
        <w:rPr>
          <w:rFonts w:cs="Arial"/>
          <w:sz w:val="24"/>
        </w:rPr>
        <w:t xml:space="preserve">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6"/>
      <w:footerReference w:type="default" r:id="rId17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1E" w:rsidRDefault="0026201E" w:rsidP="000C31B8">
      <w:pPr>
        <w:spacing w:after="0" w:line="240" w:lineRule="auto"/>
      </w:pPr>
      <w:r>
        <w:separator/>
      </w:r>
    </w:p>
  </w:endnote>
  <w:end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43" w:rsidRDefault="0018764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799364"/>
      <w:docPartObj>
        <w:docPartGallery w:val="Page Numbers (Bottom of Page)"/>
        <w:docPartUnique/>
      </w:docPartObj>
    </w:sdtPr>
    <w:sdtEndPr/>
    <w:sdtContent>
      <w:p w:rsidR="00B70499" w:rsidRDefault="00DE5E83" w:rsidP="00DE5E8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643">
          <w:rPr>
            <w:noProof/>
          </w:rPr>
          <w:t>20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117127"/>
      <w:docPartObj>
        <w:docPartGallery w:val="Page Numbers (Bottom of Page)"/>
        <w:docPartUnique/>
      </w:docPartObj>
    </w:sdtPr>
    <w:sdtEndPr/>
    <w:sdtContent>
      <w:p w:rsidR="0075202B" w:rsidRDefault="00461054" w:rsidP="0046105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643">
          <w:rPr>
            <w:noProof/>
          </w:rPr>
          <w:t>21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3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1E" w:rsidRDefault="0026201E" w:rsidP="000C31B8">
      <w:pPr>
        <w:spacing w:after="0" w:line="240" w:lineRule="auto"/>
      </w:pPr>
      <w:r>
        <w:separator/>
      </w:r>
    </w:p>
  </w:footnote>
  <w:foot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43" w:rsidRDefault="0018764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E05C1D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CF35C80" wp14:editId="1F3094B6">
          <wp:simplePos x="0" y="0"/>
          <wp:positionH relativeFrom="margin">
            <wp:posOffset>4657725</wp:posOffset>
          </wp:positionH>
          <wp:positionV relativeFrom="margin">
            <wp:posOffset>-796290</wp:posOffset>
          </wp:positionV>
          <wp:extent cx="1533525" cy="427990"/>
          <wp:effectExtent l="0" t="0" r="9525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4EC6">
      <w:rPr>
        <w:rFonts w:asciiTheme="minorHAnsi" w:hAnsiTheme="minorHAnsi"/>
        <w:b/>
        <w:noProof/>
        <w:color w:val="948A54"/>
        <w:sz w:val="48"/>
        <w:szCs w:val="48"/>
        <w:lang w:eastAsia="it-IT"/>
      </w:rPr>
      <w:drawing>
        <wp:anchor distT="0" distB="0" distL="114300" distR="114300" simplePos="0" relativeHeight="251661824" behindDoc="1" locked="0" layoutInCell="1" allowOverlap="1" wp14:anchorId="25C5C77C" wp14:editId="2F82B0D2">
          <wp:simplePos x="0" y="0"/>
          <wp:positionH relativeFrom="margin">
            <wp:posOffset>-266700</wp:posOffset>
          </wp:positionH>
          <wp:positionV relativeFrom="paragraph">
            <wp:posOffset>15240</wp:posOffset>
          </wp:positionV>
          <wp:extent cx="1409700" cy="588010"/>
          <wp:effectExtent l="0" t="0" r="0" b="2540"/>
          <wp:wrapThrough wrapText="bothSides">
            <wp:wrapPolygon edited="0">
              <wp:start x="0" y="0"/>
              <wp:lineTo x="0" y="20994"/>
              <wp:lineTo x="21308" y="20994"/>
              <wp:lineTo x="21308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8F4EC6" w:rsidRPr="006C35D5">
      <w:rPr>
        <w:smallCaps/>
      </w:rPr>
      <w:t xml:space="preserve">TERRA D’ARNEO </w:t>
    </w:r>
    <w:proofErr w:type="spellStart"/>
    <w:r w:rsidR="008F4EC6" w:rsidRPr="006C35D5">
      <w:rPr>
        <w:smallCaps/>
      </w:rPr>
      <w:t>s</w:t>
    </w:r>
    <w:r w:rsidR="00187643">
      <w:rPr>
        <w:smallCaps/>
      </w:rPr>
      <w:t>ca</w:t>
    </w:r>
    <w:r w:rsidR="008F4EC6" w:rsidRPr="006C35D5">
      <w:rPr>
        <w:smallCaps/>
      </w:rPr>
      <w:t>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87643"/>
    <w:rsid w:val="00195207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1054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C35D5"/>
    <w:rsid w:val="006D0CFF"/>
    <w:rsid w:val="006D308C"/>
    <w:rsid w:val="006D3E02"/>
    <w:rsid w:val="0070617D"/>
    <w:rsid w:val="007122EC"/>
    <w:rsid w:val="00720FA5"/>
    <w:rsid w:val="0072652E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4EC6"/>
    <w:rsid w:val="008F771F"/>
    <w:rsid w:val="00901662"/>
    <w:rsid w:val="00901F90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3538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7DFC"/>
    <w:rsid w:val="00DE3C31"/>
    <w:rsid w:val="00DE5E83"/>
    <w:rsid w:val="00E05C1D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94D3A-0BF1-4729-847D-503383C9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7</cp:revision>
  <cp:lastPrinted>2017-07-03T13:43:00Z</cp:lastPrinted>
  <dcterms:created xsi:type="dcterms:W3CDTF">2018-05-11T08:56:00Z</dcterms:created>
  <dcterms:modified xsi:type="dcterms:W3CDTF">2019-02-15T11:35:00Z</dcterms:modified>
</cp:coreProperties>
</file>